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BE3" w:rsidRPr="002164D0" w:rsidRDefault="00063BE3" w:rsidP="00063BE3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</w:pPr>
      <w:r w:rsidRPr="002164D0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ANEXO II</w:t>
      </w:r>
    </w:p>
    <w:p w:rsidR="00063BE3" w:rsidRPr="002164D0" w:rsidRDefault="00063BE3" w:rsidP="00063BE3">
      <w:pPr>
        <w:autoSpaceDE w:val="0"/>
        <w:autoSpaceDN w:val="0"/>
        <w:adjustRightInd w:val="0"/>
        <w:spacing w:after="0" w:line="240" w:lineRule="auto"/>
        <w:ind w:left="-360" w:right="387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063BE3" w:rsidRPr="002164D0" w:rsidRDefault="00063BE3" w:rsidP="00063BE3">
      <w:pPr>
        <w:autoSpaceDE w:val="0"/>
        <w:autoSpaceDN w:val="0"/>
        <w:adjustRightInd w:val="0"/>
        <w:spacing w:after="0" w:line="240" w:lineRule="auto"/>
        <w:ind w:left="-360" w:right="387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063BE3" w:rsidRPr="002164D0" w:rsidRDefault="00063BE3" w:rsidP="00063BE3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</w:pPr>
      <w:r w:rsidRPr="002164D0"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  <w:t>DECLARACIÓN RESPONSABLE</w:t>
      </w:r>
    </w:p>
    <w:p w:rsidR="00063BE3" w:rsidRPr="002164D0" w:rsidRDefault="00063BE3" w:rsidP="00063BE3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</w:pPr>
    </w:p>
    <w:p w:rsidR="00063BE3" w:rsidRPr="002164D0" w:rsidRDefault="00063BE3" w:rsidP="00063BE3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</w:pPr>
    </w:p>
    <w:p w:rsidR="00063BE3" w:rsidRPr="002164D0" w:rsidRDefault="00063BE3" w:rsidP="00063BE3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s-ES"/>
        </w:rPr>
      </w:pPr>
    </w:p>
    <w:p w:rsidR="00063BE3" w:rsidRPr="002164D0" w:rsidRDefault="00063BE3" w:rsidP="00063BE3">
      <w:pPr>
        <w:autoSpaceDE w:val="0"/>
        <w:autoSpaceDN w:val="0"/>
        <w:adjustRightInd w:val="0"/>
        <w:spacing w:after="0" w:line="240" w:lineRule="auto"/>
        <w:ind w:right="387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  <w:proofErr w:type="gramStart"/>
      <w:r w:rsidRPr="002164D0">
        <w:rPr>
          <w:rFonts w:ascii="Times New Roman" w:hAnsi="Times New Roman"/>
          <w:color w:val="000000"/>
          <w:sz w:val="24"/>
          <w:szCs w:val="24"/>
          <w:lang w:eastAsia="es-ES"/>
        </w:rPr>
        <w:t>D./</w:t>
      </w:r>
      <w:proofErr w:type="gramEnd"/>
      <w:r w:rsidRPr="002164D0">
        <w:rPr>
          <w:rFonts w:ascii="Times New Roman" w:hAnsi="Times New Roman"/>
          <w:color w:val="000000"/>
          <w:sz w:val="24"/>
          <w:szCs w:val="24"/>
          <w:lang w:eastAsia="es-ES"/>
        </w:rPr>
        <w:t>Dª.</w:t>
      </w:r>
      <w:r w:rsidR="007014FC">
        <w:rPr>
          <w:rFonts w:ascii="Times New Roman" w:hAnsi="Times New Roman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379pt;height:18.5pt" o:ole="">
            <v:imagedata r:id="rId6" o:title=""/>
          </v:shape>
          <w:control r:id="rId7" w:name="TextBox1" w:shapeid="_x0000_i1039"/>
        </w:object>
      </w:r>
      <w:r w:rsidR="007014F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  <w:r w:rsidRPr="002164D0">
        <w:rPr>
          <w:rFonts w:ascii="Times New Roman" w:hAnsi="Times New Roman"/>
          <w:color w:val="000000"/>
          <w:sz w:val="24"/>
          <w:szCs w:val="24"/>
          <w:lang w:eastAsia="es-ES"/>
        </w:rPr>
        <w:t xml:space="preserve">en calidad de </w:t>
      </w:r>
      <w:r w:rsidR="007014FC">
        <w:rPr>
          <w:rFonts w:ascii="Times New Roman" w:hAnsi="Times New Roman"/>
          <w:color w:val="000000"/>
          <w:sz w:val="24"/>
          <w:szCs w:val="24"/>
        </w:rPr>
        <w:object w:dxaOrig="225" w:dyaOrig="225">
          <v:shape id="_x0000_i1041" type="#_x0000_t75" style="width:337.5pt;height:18.5pt" o:ole="">
            <v:imagedata r:id="rId8" o:title=""/>
          </v:shape>
          <w:control r:id="rId9" w:name="TextBox2" w:shapeid="_x0000_i1041"/>
        </w:object>
      </w:r>
      <w:r w:rsidRPr="002164D0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a efectos de su justificación, declaro que la entidad solicitante no se encuentra incursa en ninguna de las circunstancias a las que se refiere el artículo 13.2 y 3 de la Ley 38/2003, de 17 de noviembre, General de Subvenciones, que impidan obtener la condición de beneficiario/a de la subvención solicitada.</w:t>
      </w:r>
    </w:p>
    <w:p w:rsidR="00063BE3" w:rsidRPr="002164D0" w:rsidRDefault="00063BE3" w:rsidP="00063BE3">
      <w:pPr>
        <w:autoSpaceDE w:val="0"/>
        <w:autoSpaceDN w:val="0"/>
        <w:adjustRightInd w:val="0"/>
        <w:spacing w:after="0" w:line="240" w:lineRule="auto"/>
        <w:ind w:right="387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063BE3" w:rsidRPr="002164D0" w:rsidRDefault="00063BE3" w:rsidP="00063BE3">
      <w:pPr>
        <w:autoSpaceDE w:val="0"/>
        <w:autoSpaceDN w:val="0"/>
        <w:adjustRightInd w:val="0"/>
        <w:spacing w:after="0" w:line="240" w:lineRule="auto"/>
        <w:ind w:right="387"/>
        <w:jc w:val="both"/>
        <w:rPr>
          <w:rFonts w:ascii="Times New Roman" w:hAnsi="Times New Roman"/>
          <w:color w:val="000000"/>
          <w:sz w:val="24"/>
          <w:szCs w:val="24"/>
          <w:lang w:eastAsia="es-ES"/>
        </w:rPr>
      </w:pPr>
      <w:r w:rsidRPr="002164D0">
        <w:rPr>
          <w:rFonts w:ascii="Times New Roman" w:hAnsi="Times New Roman"/>
          <w:color w:val="000000"/>
          <w:sz w:val="24"/>
          <w:szCs w:val="24"/>
          <w:lang w:eastAsia="es-ES"/>
        </w:rPr>
        <w:t>Y para que así conste y surta los efectos previstos en el citado artículo 13 de la Ley 38/2003, de 17 de noviembre, firmo la presente declaración responsable.</w:t>
      </w:r>
    </w:p>
    <w:p w:rsidR="00063BE3" w:rsidRPr="002164D0" w:rsidRDefault="00063BE3" w:rsidP="00063BE3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063BE3" w:rsidRPr="002164D0" w:rsidRDefault="00063BE3" w:rsidP="00063BE3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063BE3" w:rsidRPr="002164D0" w:rsidRDefault="00063BE3" w:rsidP="00063BE3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063BE3" w:rsidRDefault="00063BE3" w:rsidP="00063BE3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2164D0" w:rsidRDefault="002164D0" w:rsidP="00063BE3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2164D0" w:rsidRPr="002164D0" w:rsidRDefault="002164D0" w:rsidP="00063BE3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063BE3" w:rsidRPr="002164D0" w:rsidRDefault="007014FC" w:rsidP="00063BE3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color w:val="000000"/>
          <w:sz w:val="24"/>
          <w:szCs w:val="24"/>
          <w:lang w:eastAsia="es-ES"/>
        </w:rPr>
      </w:pPr>
      <w:r>
        <w:rPr>
          <w:rFonts w:ascii="Times New Roman" w:hAnsi="Times New Roman"/>
          <w:color w:val="000000"/>
          <w:sz w:val="24"/>
          <w:szCs w:val="24"/>
          <w:lang w:eastAsia="es-ES"/>
        </w:rPr>
        <w:t xml:space="preserve">En </w:t>
      </w:r>
      <w:r>
        <w:rPr>
          <w:rFonts w:ascii="Times New Roman" w:hAnsi="Times New Roman"/>
          <w:color w:val="000000"/>
          <w:sz w:val="24"/>
          <w:szCs w:val="24"/>
        </w:rPr>
        <w:object w:dxaOrig="225" w:dyaOrig="225">
          <v:shape id="_x0000_i1043" type="#_x0000_t75" style="width:132.5pt;height:18.5pt" o:ole="">
            <v:imagedata r:id="rId10" o:title=""/>
          </v:shape>
          <w:control r:id="rId11" w:name="TextBox3" w:shapeid="_x0000_i1043"/>
        </w:object>
      </w:r>
      <w:r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="00063BE3" w:rsidRPr="002164D0">
        <w:rPr>
          <w:rFonts w:ascii="Times New Roman" w:hAnsi="Times New Roman"/>
          <w:color w:val="000000"/>
          <w:sz w:val="24"/>
          <w:szCs w:val="24"/>
          <w:lang w:eastAsia="es-ES"/>
        </w:rPr>
        <w:t>a</w:t>
      </w:r>
      <w:proofErr w:type="spellEnd"/>
      <w:r w:rsidR="00063BE3" w:rsidRPr="002164D0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object w:dxaOrig="225" w:dyaOrig="225">
          <v:shape id="_x0000_i1045" type="#_x0000_t75" style="width:1in;height:18pt" o:ole="">
            <v:imagedata r:id="rId12" o:title=""/>
          </v:shape>
          <w:control r:id="rId13" w:name="TextBox4" w:shapeid="_x0000_i1045"/>
        </w:object>
      </w:r>
      <w:r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  <w:r w:rsidR="00063BE3" w:rsidRPr="002164D0">
        <w:rPr>
          <w:rFonts w:ascii="Times New Roman" w:hAnsi="Times New Roman"/>
          <w:color w:val="000000"/>
          <w:sz w:val="24"/>
          <w:szCs w:val="24"/>
          <w:lang w:eastAsia="es-ES"/>
        </w:rPr>
        <w:t>de</w:t>
      </w:r>
      <w:r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object w:dxaOrig="225" w:dyaOrig="225">
          <v:shape id="_x0000_i1047" type="#_x0000_t75" style="width:93.5pt;height:18.5pt" o:ole="">
            <v:imagedata r:id="rId14" o:title=""/>
          </v:shape>
          <w:control r:id="rId15" w:name="TextBox5" w:shapeid="_x0000_i1047"/>
        </w:object>
      </w:r>
      <w:r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="00063BE3" w:rsidRPr="002164D0">
        <w:rPr>
          <w:rFonts w:ascii="Times New Roman" w:hAnsi="Times New Roman"/>
          <w:color w:val="000000"/>
          <w:sz w:val="24"/>
          <w:szCs w:val="24"/>
          <w:lang w:eastAsia="es-ES"/>
        </w:rPr>
        <w:t>de</w:t>
      </w:r>
      <w:proofErr w:type="spellEnd"/>
      <w:r w:rsidR="00063BE3" w:rsidRPr="002164D0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  <w:r w:rsidR="00FC3821">
        <w:rPr>
          <w:rFonts w:ascii="Times New Roman" w:hAnsi="Times New Roman"/>
          <w:color w:val="000000"/>
          <w:sz w:val="24"/>
          <w:szCs w:val="24"/>
        </w:rPr>
        <w:object w:dxaOrig="225" w:dyaOrig="225">
          <v:shape id="_x0000_i1049" type="#_x0000_t75" style="width:67pt;height:18.5pt" o:ole="">
            <v:imagedata r:id="rId16" o:title=""/>
          </v:shape>
          <w:control r:id="rId17" w:name="TextBox7" w:shapeid="_x0000_i1049"/>
        </w:object>
      </w:r>
      <w:r w:rsidR="00063BE3" w:rsidRPr="002164D0">
        <w:rPr>
          <w:rFonts w:ascii="Times New Roman" w:hAnsi="Times New Roman"/>
          <w:color w:val="000000"/>
          <w:sz w:val="24"/>
          <w:szCs w:val="24"/>
          <w:lang w:eastAsia="es-ES"/>
        </w:rPr>
        <w:t>.</w:t>
      </w:r>
    </w:p>
    <w:p w:rsidR="00063BE3" w:rsidRPr="002164D0" w:rsidRDefault="00063BE3" w:rsidP="00063BE3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063BE3" w:rsidRPr="002164D0" w:rsidRDefault="00063BE3" w:rsidP="00063BE3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063BE3" w:rsidRPr="002164D0" w:rsidRDefault="00063BE3" w:rsidP="00063BE3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063BE3" w:rsidRPr="002164D0" w:rsidRDefault="00063BE3" w:rsidP="00063BE3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063BE3" w:rsidRPr="002164D0" w:rsidRDefault="00063BE3" w:rsidP="00063BE3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063BE3" w:rsidRPr="002164D0" w:rsidRDefault="00063BE3" w:rsidP="00063BE3">
      <w:pPr>
        <w:autoSpaceDE w:val="0"/>
        <w:autoSpaceDN w:val="0"/>
        <w:adjustRightInd w:val="0"/>
        <w:spacing w:after="0" w:line="240" w:lineRule="auto"/>
        <w:ind w:right="387"/>
        <w:jc w:val="center"/>
        <w:rPr>
          <w:rFonts w:ascii="Times New Roman" w:hAnsi="Times New Roman"/>
          <w:color w:val="000000"/>
          <w:sz w:val="24"/>
          <w:szCs w:val="24"/>
          <w:lang w:eastAsia="es-ES"/>
        </w:rPr>
      </w:pPr>
      <w:r w:rsidRPr="002164D0">
        <w:rPr>
          <w:rFonts w:ascii="Times New Roman" w:hAnsi="Times New Roman"/>
          <w:color w:val="000000"/>
          <w:sz w:val="24"/>
          <w:szCs w:val="24"/>
          <w:lang w:eastAsia="es-ES"/>
        </w:rPr>
        <w:t>Fdo.:</w:t>
      </w:r>
      <w:r w:rsidR="007014F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  <w:r w:rsidR="007014FC">
        <w:rPr>
          <w:rFonts w:ascii="Times New Roman" w:hAnsi="Times New Roman"/>
          <w:color w:val="000000"/>
          <w:sz w:val="24"/>
          <w:szCs w:val="24"/>
        </w:rPr>
        <w:object w:dxaOrig="225" w:dyaOrig="225">
          <v:shape id="_x0000_i1051" type="#_x0000_t75" style="width:179pt;height:18.5pt" o:ole="">
            <v:imagedata r:id="rId18" o:title=""/>
          </v:shape>
          <w:control r:id="rId19" w:name="TextBox6" w:shapeid="_x0000_i1051"/>
        </w:object>
      </w:r>
      <w:r w:rsidR="007014FC">
        <w:rPr>
          <w:rFonts w:ascii="Times New Roman" w:hAnsi="Times New Roman"/>
          <w:color w:val="000000"/>
          <w:sz w:val="24"/>
          <w:szCs w:val="24"/>
          <w:lang w:eastAsia="es-ES"/>
        </w:rPr>
        <w:t xml:space="preserve"> </w:t>
      </w:r>
    </w:p>
    <w:p w:rsidR="00063BE3" w:rsidRPr="002164D0" w:rsidRDefault="00063BE3" w:rsidP="00063BE3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063BE3" w:rsidRPr="002164D0" w:rsidRDefault="00063BE3" w:rsidP="00063BE3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063BE3" w:rsidRPr="002164D0" w:rsidRDefault="00063BE3" w:rsidP="00063BE3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063BE3" w:rsidRPr="002164D0" w:rsidRDefault="00063BE3" w:rsidP="00063BE3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2164D0" w:rsidRPr="002164D0" w:rsidRDefault="002164D0" w:rsidP="00063BE3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2164D0" w:rsidRPr="002164D0" w:rsidRDefault="002164D0" w:rsidP="00063BE3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2164D0" w:rsidRPr="002164D0" w:rsidRDefault="002164D0" w:rsidP="00063BE3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2164D0" w:rsidRPr="002164D0" w:rsidRDefault="002164D0" w:rsidP="00063BE3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2164D0" w:rsidRDefault="002164D0" w:rsidP="00063BE3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2164D0" w:rsidRDefault="002164D0" w:rsidP="00063BE3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2164D0" w:rsidRDefault="002164D0" w:rsidP="00063BE3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color w:val="000000"/>
          <w:sz w:val="24"/>
          <w:szCs w:val="24"/>
          <w:lang w:eastAsia="es-ES"/>
        </w:rPr>
      </w:pPr>
    </w:p>
    <w:p w:rsidR="000D007F" w:rsidRDefault="000D007F" w:rsidP="000D007F">
      <w:pPr>
        <w:spacing w:after="0" w:line="240" w:lineRule="auto"/>
        <w:ind w:left="142" w:right="386"/>
        <w:jc w:val="center"/>
        <w:rPr>
          <w:rFonts w:ascii="Times New Roman" w:hAnsi="Times New Roman"/>
          <w:b/>
          <w:color w:val="000000"/>
          <w:lang w:eastAsia="es-ES"/>
        </w:rPr>
      </w:pPr>
      <w:r>
        <w:rPr>
          <w:rFonts w:ascii="Times New Roman" w:hAnsi="Times New Roman"/>
          <w:b/>
          <w:color w:val="000000"/>
          <w:lang w:eastAsia="es-ES"/>
        </w:rPr>
        <w:t xml:space="preserve">EXCMO. SR. CONSEJERO </w:t>
      </w:r>
      <w:r w:rsidR="00E311A4">
        <w:rPr>
          <w:rFonts w:ascii="Times New Roman" w:hAnsi="Times New Roman"/>
          <w:b/>
          <w:color w:val="000000"/>
          <w:lang w:eastAsia="es-ES"/>
        </w:rPr>
        <w:t>DE AGUA, AGRICULTURA, GANADERIA Y</w:t>
      </w:r>
      <w:r>
        <w:rPr>
          <w:rFonts w:ascii="Times New Roman" w:hAnsi="Times New Roman"/>
          <w:b/>
          <w:color w:val="000000"/>
          <w:lang w:eastAsia="es-ES"/>
        </w:rPr>
        <w:t xml:space="preserve"> </w:t>
      </w:r>
      <w:r w:rsidR="00E311A4">
        <w:rPr>
          <w:rFonts w:ascii="Times New Roman" w:hAnsi="Times New Roman"/>
          <w:b/>
          <w:color w:val="000000"/>
          <w:lang w:eastAsia="es-ES"/>
        </w:rPr>
        <w:t xml:space="preserve">PESCA </w:t>
      </w:r>
      <w:bookmarkStart w:id="0" w:name="_GoBack"/>
      <w:bookmarkEnd w:id="0"/>
      <w:r>
        <w:rPr>
          <w:rFonts w:ascii="Times New Roman" w:hAnsi="Times New Roman"/>
          <w:b/>
          <w:color w:val="000000"/>
          <w:lang w:eastAsia="es-ES"/>
        </w:rPr>
        <w:t>DE LA COMUNIDAD AUTÓNOMA DE MURCIA.</w:t>
      </w:r>
    </w:p>
    <w:p w:rsidR="002164D0" w:rsidRPr="002164D0" w:rsidRDefault="002164D0" w:rsidP="00063BE3">
      <w:pPr>
        <w:autoSpaceDE w:val="0"/>
        <w:autoSpaceDN w:val="0"/>
        <w:adjustRightInd w:val="0"/>
        <w:spacing w:after="0" w:line="240" w:lineRule="auto"/>
        <w:ind w:right="387"/>
        <w:rPr>
          <w:rFonts w:ascii="Times New Roman" w:hAnsi="Times New Roman"/>
          <w:color w:val="000000"/>
          <w:sz w:val="24"/>
          <w:szCs w:val="24"/>
          <w:lang w:eastAsia="es-ES"/>
        </w:rPr>
      </w:pPr>
    </w:p>
    <w:sectPr w:rsidR="002164D0" w:rsidRPr="002164D0" w:rsidSect="002164D0">
      <w:headerReference w:type="default" r:id="rId20"/>
      <w:footerReference w:type="default" r:id="rId21"/>
      <w:pgSz w:w="11906" w:h="16838"/>
      <w:pgMar w:top="2336" w:right="746" w:bottom="426" w:left="1701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9A7" w:rsidRDefault="006479A7">
      <w:pPr>
        <w:spacing w:after="0" w:line="240" w:lineRule="auto"/>
      </w:pPr>
      <w:r>
        <w:separator/>
      </w:r>
    </w:p>
  </w:endnote>
  <w:endnote w:type="continuationSeparator" w:id="0">
    <w:p w:rsidR="006479A7" w:rsidRDefault="0064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BD" w:rsidRDefault="00063BE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311A4">
      <w:rPr>
        <w:noProof/>
      </w:rPr>
      <w:t>1</w:t>
    </w:r>
    <w:r>
      <w:fldChar w:fldCharType="end"/>
    </w:r>
  </w:p>
  <w:p w:rsidR="008B7DBD" w:rsidRDefault="008B7D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9A7" w:rsidRDefault="006479A7">
      <w:pPr>
        <w:spacing w:after="0" w:line="240" w:lineRule="auto"/>
      </w:pPr>
      <w:r>
        <w:separator/>
      </w:r>
    </w:p>
  </w:footnote>
  <w:footnote w:type="continuationSeparator" w:id="0">
    <w:p w:rsidR="006479A7" w:rsidRDefault="0064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BD" w:rsidRPr="00986C45" w:rsidRDefault="00E311A4" w:rsidP="00986C45">
    <w:pPr>
      <w:pStyle w:val="Encabezado"/>
      <w:ind w:left="-851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2279015</wp:posOffset>
              </wp:positionH>
              <wp:positionV relativeFrom="paragraph">
                <wp:posOffset>646430</wp:posOffset>
              </wp:positionV>
              <wp:extent cx="1473200" cy="51435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DBD" w:rsidRPr="00E311A4" w:rsidRDefault="00063BE3" w:rsidP="002164D0">
                          <w:pPr>
                            <w:spacing w:after="0" w:line="240" w:lineRule="auto"/>
                            <w:ind w:right="-85"/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</w:pPr>
                          <w:r w:rsidRPr="00E311A4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  <w:t>Servicio de Producción Animal</w:t>
                          </w:r>
                        </w:p>
                        <w:p w:rsidR="008B7DBD" w:rsidRPr="00E311A4" w:rsidRDefault="00063BE3" w:rsidP="002164D0">
                          <w:pPr>
                            <w:spacing w:after="0" w:line="240" w:lineRule="auto"/>
                            <w:ind w:right="-85"/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</w:pPr>
                          <w:r w:rsidRPr="00E311A4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  <w:t>Tlf.012</w:t>
                          </w:r>
                        </w:p>
                        <w:p w:rsidR="008B7DBD" w:rsidRPr="00E311A4" w:rsidRDefault="00063BE3" w:rsidP="002164D0">
                          <w:pPr>
                            <w:spacing w:after="0" w:line="240" w:lineRule="auto"/>
                            <w:ind w:right="-85"/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  <w:lang w:val="pt-BR"/>
                            </w:rPr>
                          </w:pPr>
                          <w:r w:rsidRPr="00E311A4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  <w:lang w:val="pt-BR"/>
                            </w:rPr>
                            <w:t>Plaza Juan XXIII, s/n</w:t>
                          </w:r>
                        </w:p>
                        <w:p w:rsidR="008B7DBD" w:rsidRPr="00E311A4" w:rsidRDefault="00063BE3" w:rsidP="00061553">
                          <w:pPr>
                            <w:ind w:right="-87"/>
                            <w:rPr>
                              <w:rFonts w:ascii="Calibri" w:hAnsi="Calibri"/>
                              <w:color w:val="808080"/>
                              <w:sz w:val="12"/>
                              <w:szCs w:val="12"/>
                              <w:lang w:val="pt-BR"/>
                            </w:rPr>
                          </w:pPr>
                          <w:r w:rsidRPr="00E311A4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  <w:lang w:val="pt-BR"/>
                            </w:rPr>
                            <w:t>30008 Murcia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79.45pt;margin-top:50.9pt;width:116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" stroked="f">
              <v:textbox>
                <w:txbxContent>
                  <w:p w:rsidR="008B7DBD" w:rsidRPr="00E311A4" w:rsidRDefault="00063BE3" w:rsidP="002164D0">
                    <w:pPr>
                      <w:spacing w:after="0" w:line="240" w:lineRule="auto"/>
                      <w:ind w:right="-85"/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</w:pPr>
                    <w:r w:rsidRPr="00E311A4"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  <w:t>Servicio de Producción Animal</w:t>
                    </w:r>
                  </w:p>
                  <w:p w:rsidR="008B7DBD" w:rsidRPr="00E311A4" w:rsidRDefault="00063BE3" w:rsidP="002164D0">
                    <w:pPr>
                      <w:spacing w:after="0" w:line="240" w:lineRule="auto"/>
                      <w:ind w:right="-85"/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</w:pPr>
                    <w:r w:rsidRPr="00E311A4"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  <w:t>Tlf.012</w:t>
                    </w:r>
                  </w:p>
                  <w:p w:rsidR="008B7DBD" w:rsidRPr="00E311A4" w:rsidRDefault="00063BE3" w:rsidP="002164D0">
                    <w:pPr>
                      <w:spacing w:after="0" w:line="240" w:lineRule="auto"/>
                      <w:ind w:right="-85"/>
                      <w:rPr>
                        <w:rFonts w:ascii="Candara" w:hAnsi="Candara"/>
                        <w:color w:val="808080"/>
                        <w:sz w:val="12"/>
                        <w:szCs w:val="12"/>
                        <w:lang w:val="pt-BR"/>
                      </w:rPr>
                    </w:pPr>
                    <w:r w:rsidRPr="00E311A4">
                      <w:rPr>
                        <w:rFonts w:ascii="Candara" w:hAnsi="Candara"/>
                        <w:color w:val="808080"/>
                        <w:sz w:val="12"/>
                        <w:szCs w:val="12"/>
                        <w:lang w:val="pt-BR"/>
                      </w:rPr>
                      <w:t>Plaza Juan XXIII, s/n</w:t>
                    </w:r>
                  </w:p>
                  <w:p w:rsidR="008B7DBD" w:rsidRPr="00E311A4" w:rsidRDefault="00063BE3" w:rsidP="00061553">
                    <w:pPr>
                      <w:ind w:right="-87"/>
                      <w:rPr>
                        <w:rFonts w:ascii="Calibri" w:hAnsi="Calibri"/>
                        <w:color w:val="808080"/>
                        <w:sz w:val="12"/>
                        <w:szCs w:val="12"/>
                        <w:lang w:val="pt-BR"/>
                      </w:rPr>
                    </w:pPr>
                    <w:r w:rsidRPr="00E311A4">
                      <w:rPr>
                        <w:rFonts w:ascii="Candara" w:hAnsi="Candara"/>
                        <w:color w:val="808080"/>
                        <w:sz w:val="12"/>
                        <w:szCs w:val="12"/>
                        <w:lang w:val="pt-BR"/>
                      </w:rPr>
                      <w:t>30008 Murcia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819D609" wp14:editId="4234F4EE">
          <wp:extent cx="6692900" cy="1358900"/>
          <wp:effectExtent l="0" t="0" r="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3609" cy="1359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E3"/>
    <w:rsid w:val="00061553"/>
    <w:rsid w:val="00063BE3"/>
    <w:rsid w:val="00071F50"/>
    <w:rsid w:val="000D007F"/>
    <w:rsid w:val="002164D0"/>
    <w:rsid w:val="00341F3C"/>
    <w:rsid w:val="00586FD2"/>
    <w:rsid w:val="005C0986"/>
    <w:rsid w:val="006479A7"/>
    <w:rsid w:val="007014FC"/>
    <w:rsid w:val="00792E37"/>
    <w:rsid w:val="008B7DBD"/>
    <w:rsid w:val="009042EB"/>
    <w:rsid w:val="00986C45"/>
    <w:rsid w:val="00A13084"/>
    <w:rsid w:val="00AD0B04"/>
    <w:rsid w:val="00B37344"/>
    <w:rsid w:val="00BA05B9"/>
    <w:rsid w:val="00BA606A"/>
    <w:rsid w:val="00C73869"/>
    <w:rsid w:val="00E311A4"/>
    <w:rsid w:val="00FC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  <w15:docId w15:val="{5E781269-4825-43ED-BF4B-25E9DE3E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3B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63BE3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63B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63B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 GARCIA, M. CARMEN</dc:creator>
  <cp:keywords/>
  <dc:description/>
  <cp:lastModifiedBy>JIMENEZ GARCIA, M. CARMEN</cp:lastModifiedBy>
  <cp:revision>8</cp:revision>
  <cp:lastPrinted>2022-06-10T10:20:00Z</cp:lastPrinted>
  <dcterms:created xsi:type="dcterms:W3CDTF">2022-05-10T11:33:00Z</dcterms:created>
  <dcterms:modified xsi:type="dcterms:W3CDTF">2023-07-14T08:21:00Z</dcterms:modified>
</cp:coreProperties>
</file>